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bookmarkStart w:id="0" w:name="_GoBack"/>
      <w:bookmarkEnd w:id="0"/>
      <w:r w:rsidRPr="0010570D">
        <w:t xml:space="preserve">                                                               Obrazac 22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 xml:space="preserve">                                     ZAVRŠNI RAČUN STEČAJNOG UPRAVITELJA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Nadležni trgovački sud u VARAŽDINU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Poslovni broj spisa St-739/15-27  ELVING PROJEKTIRANJE d.o.o. u stečaju, OIB 50733702908, 42220 Novi marof, Matije Gupca 2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I  RAČUN PRI</w:t>
      </w:r>
      <w:r w:rsidR="00306B1B">
        <w:t>HODA I RASHODA (OD 17.01.2017-12</w:t>
      </w:r>
      <w:r w:rsidRPr="0010570D">
        <w:t>.03.2018.)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1.Pregled svih prihoda stečajnog postupka</w:t>
      </w:r>
    </w:p>
    <w:p w:rsidR="007C27B2" w:rsidRPr="0010570D" w:rsidRDefault="007C27B2">
      <w:pPr>
        <w:widowControl w:val="0"/>
        <w:tabs>
          <w:tab w:val="left" w:pos="6106"/>
          <w:tab w:val="left" w:pos="6248"/>
          <w:tab w:val="left" w:pos="6390"/>
          <w:tab w:val="left" w:pos="6532"/>
        </w:tabs>
        <w:autoSpaceDE w:val="0"/>
        <w:autoSpaceDN w:val="0"/>
        <w:adjustRightInd w:val="0"/>
        <w:spacing w:after="200" w:line="276" w:lineRule="auto"/>
      </w:pPr>
      <w:r w:rsidRPr="0010570D">
        <w:t>-prodaja pokretne imovine..............................................................               77.175,00 kn</w:t>
      </w:r>
    </w:p>
    <w:p w:rsidR="007C27B2" w:rsidRPr="0010570D" w:rsidRDefault="007C27B2">
      <w:pPr>
        <w:widowControl w:val="0"/>
        <w:tabs>
          <w:tab w:val="left" w:pos="6248"/>
        </w:tabs>
        <w:autoSpaceDE w:val="0"/>
        <w:autoSpaceDN w:val="0"/>
        <w:adjustRightInd w:val="0"/>
        <w:spacing w:after="200" w:line="276" w:lineRule="auto"/>
        <w:ind w:right="-72"/>
      </w:pPr>
      <w:r w:rsidRPr="0010570D">
        <w:t>-uplata najma automobila.................................................</w:t>
      </w:r>
      <w:r w:rsidR="001A6AD6" w:rsidRPr="0010570D">
        <w:t xml:space="preserve">..............                 </w:t>
      </w:r>
      <w:r w:rsidRPr="0010570D">
        <w:t>7.875,00 kn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-pasivna kamata po računu......................................................</w:t>
      </w:r>
      <w:r w:rsidR="0010570D">
        <w:t xml:space="preserve">........                    </w:t>
      </w:r>
      <w:r w:rsidR="001A6AD6" w:rsidRPr="0010570D">
        <w:t xml:space="preserve"> </w:t>
      </w:r>
      <w:r w:rsidRPr="0010570D">
        <w:t>15,88 kn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 xml:space="preserve">-uplate kupaca................................................................................              </w:t>
      </w:r>
      <w:r w:rsidR="00306B1B">
        <w:t xml:space="preserve"> </w:t>
      </w:r>
      <w:r w:rsidRPr="0010570D">
        <w:t xml:space="preserve"> </w:t>
      </w:r>
      <w:r w:rsidR="00306B1B">
        <w:t>22.663,81</w:t>
      </w:r>
      <w:r w:rsidR="001A6AD6" w:rsidRPr="0010570D">
        <w:t xml:space="preserve"> </w:t>
      </w:r>
      <w:r w:rsidRPr="0010570D">
        <w:t>kn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-povrat od lizinga po  konačnom obračunu.........................</w:t>
      </w:r>
      <w:r w:rsidR="0010570D">
        <w:t xml:space="preserve">.............             </w:t>
      </w:r>
      <w:r w:rsidR="001A6AD6" w:rsidRPr="0010570D">
        <w:t xml:space="preserve">  </w:t>
      </w:r>
      <w:r w:rsidR="00306B1B">
        <w:t xml:space="preserve">7.120,45 </w:t>
      </w:r>
      <w:r w:rsidRPr="0010570D">
        <w:t>kn</w:t>
      </w:r>
    </w:p>
    <w:p w:rsidR="007C27B2" w:rsidRPr="0010570D" w:rsidRDefault="007C27B2">
      <w:pPr>
        <w:widowControl w:val="0"/>
        <w:autoSpaceDE w:val="0"/>
        <w:autoSpaceDN w:val="0"/>
        <w:adjustRightInd w:val="0"/>
        <w:spacing w:after="200" w:line="276" w:lineRule="auto"/>
      </w:pPr>
      <w:r w:rsidRPr="0010570D">
        <w:t>_________________________________________________________________________</w:t>
      </w:r>
    </w:p>
    <w:p w:rsidR="007C27B2" w:rsidRPr="0010570D" w:rsidRDefault="007C27B2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 xml:space="preserve">Ukupno prihodi                                                                   </w:t>
      </w:r>
      <w:r w:rsidR="0010570D">
        <w:t xml:space="preserve">                 </w:t>
      </w:r>
      <w:r w:rsidR="00306B1B">
        <w:t xml:space="preserve">        114.850,14 </w:t>
      </w:r>
      <w:r w:rsidRPr="0010570D">
        <w:t>kn</w:t>
      </w:r>
    </w:p>
    <w:p w:rsidR="007C27B2" w:rsidRPr="0010570D" w:rsidRDefault="007C27B2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p w:rsidR="007C27B2" w:rsidRPr="0010570D" w:rsidRDefault="007C27B2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2.Pregled svih rashoda stečajnog postupka</w:t>
      </w:r>
    </w:p>
    <w:p w:rsidR="007C27B2" w:rsidRPr="0010570D" w:rsidRDefault="007C27B2">
      <w:pPr>
        <w:widowControl w:val="0"/>
        <w:tabs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a)troškovi stečajnog postupka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-izrada pečata..................................................................................                     150,00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-poštarina i dr.troškovi.....................................................................                     461,40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-bankarski troškovi................................................................</w:t>
      </w:r>
      <w:r w:rsidR="0010570D">
        <w:t xml:space="preserve">...........                    </w:t>
      </w:r>
      <w:r w:rsidRPr="0010570D">
        <w:t>474,51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-javnobilj. i dr. pristojbe.....................................................</w:t>
      </w:r>
      <w:r w:rsidR="0010570D">
        <w:t xml:space="preserve">..............                 </w:t>
      </w:r>
      <w:r w:rsidRPr="0010570D">
        <w:t>1.440,00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-sudska p</w:t>
      </w:r>
      <w:r w:rsidR="001A6AD6" w:rsidRPr="0010570D">
        <w:t xml:space="preserve">ristojba na Ovrhe kao </w:t>
      </w:r>
      <w:r w:rsidRPr="0010570D">
        <w:t>zal.Vjerovnici.................</w:t>
      </w:r>
      <w:r w:rsidR="001A6AD6" w:rsidRPr="0010570D">
        <w:t xml:space="preserve">..................            </w:t>
      </w:r>
      <w:r w:rsidR="0010570D">
        <w:t xml:space="preserve"> </w:t>
      </w:r>
      <w:r w:rsidRPr="0010570D">
        <w:t>10.200,00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lastRenderedPageBreak/>
        <w:t>-HRT pristojba.............................................................</w:t>
      </w:r>
      <w:r w:rsidR="001A6AD6" w:rsidRPr="0010570D">
        <w:t xml:space="preserve">.....................          </w:t>
      </w:r>
      <w:r w:rsidR="0010570D">
        <w:t xml:space="preserve">      </w:t>
      </w:r>
      <w:r w:rsidRPr="0010570D">
        <w:t xml:space="preserve"> 1.200,00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-putni troškovi st.upravitelja u bruto iznosu..........................</w:t>
      </w:r>
      <w:r w:rsidR="0010570D">
        <w:t xml:space="preserve">...........                 </w:t>
      </w:r>
      <w:r w:rsidRPr="0010570D">
        <w:t>4.092,27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-odvjetnički troškovi bruto...................................................</w:t>
      </w:r>
      <w:r w:rsidR="0010570D">
        <w:t xml:space="preserve">............                  </w:t>
      </w:r>
      <w:r w:rsidR="00306B1B">
        <w:t>6.424,63</w:t>
      </w:r>
      <w:r w:rsidRPr="0010570D">
        <w:t xml:space="preserve">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-knjigovodstveni poslovi bruto...........................................</w:t>
      </w:r>
      <w:r w:rsidR="0010570D">
        <w:t xml:space="preserve">..............             </w:t>
      </w:r>
      <w:r w:rsidR="001A6AD6" w:rsidRPr="0010570D">
        <w:t xml:space="preserve"> </w:t>
      </w:r>
      <w:r w:rsidRPr="0010570D">
        <w:t xml:space="preserve"> 25.410,00 kn</w:t>
      </w:r>
    </w:p>
    <w:p w:rsidR="007C27B2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-troškovi PDV-a na pokretnine-autom</w:t>
      </w:r>
      <w:r w:rsidR="001A6AD6" w:rsidRPr="0010570D">
        <w:t>ob.</w:t>
      </w:r>
      <w:r w:rsidRPr="0010570D">
        <w:t>..............................</w:t>
      </w:r>
      <w:r w:rsidR="0010570D">
        <w:t xml:space="preserve">................         </w:t>
      </w:r>
      <w:r w:rsidRPr="0010570D">
        <w:t xml:space="preserve"> 12.610,00 kn</w:t>
      </w:r>
    </w:p>
    <w:p w:rsidR="00306B1B" w:rsidRPr="0010570D" w:rsidRDefault="00306B1B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>
        <w:t>-nagrada stečajnom upravitelju ( dio)………………………………….           3.760,00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___________________________________________________________________________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 xml:space="preserve">UKUPNO TROŠKOVI                                                                         </w:t>
      </w:r>
      <w:r w:rsidR="0010570D">
        <w:t xml:space="preserve">          </w:t>
      </w:r>
      <w:r w:rsidR="00306B1B">
        <w:t xml:space="preserve"> 66.215,31</w:t>
      </w:r>
      <w:r w:rsidRPr="0010570D">
        <w:t xml:space="preserve">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 xml:space="preserve">b)isplata razlučnim vjerovnicima......................................................            </w:t>
      </w:r>
      <w:r w:rsidR="0010570D">
        <w:t xml:space="preserve"> </w:t>
      </w:r>
      <w:r w:rsidRPr="0010570D">
        <w:t xml:space="preserve">  47.722,50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  <w:rPr>
          <w:u w:val="single"/>
        </w:rPr>
      </w:pPr>
      <w:r w:rsidRPr="0010570D">
        <w:rPr>
          <w:u w:val="single"/>
        </w:rPr>
        <w:t>Ukupno rashodi (a+b)....................................................................................</w:t>
      </w:r>
      <w:r w:rsidR="0010570D" w:rsidRPr="0010570D">
        <w:rPr>
          <w:u w:val="single"/>
        </w:rPr>
        <w:t xml:space="preserve"> 1</w:t>
      </w:r>
      <w:r w:rsidR="00306B1B">
        <w:rPr>
          <w:u w:val="single"/>
        </w:rPr>
        <w:t>13</w:t>
      </w:r>
      <w:r w:rsidRPr="0010570D">
        <w:rPr>
          <w:u w:val="single"/>
        </w:rPr>
        <w:t>.</w:t>
      </w:r>
      <w:r w:rsidR="00306B1B">
        <w:rPr>
          <w:u w:val="single"/>
        </w:rPr>
        <w:t>937,81</w:t>
      </w:r>
      <w:r w:rsidRPr="0010570D">
        <w:rPr>
          <w:u w:val="single"/>
        </w:rPr>
        <w:t xml:space="preserve">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Rezervacija troškova (zatvaranje računa, naknada FINA i b</w:t>
      </w:r>
      <w:r w:rsidR="0010570D">
        <w:t>anka)...................</w:t>
      </w:r>
      <w:r w:rsidR="00306B1B">
        <w:t xml:space="preserve"> </w:t>
      </w:r>
      <w:r w:rsidR="001A6AD6" w:rsidRPr="0010570D">
        <w:t xml:space="preserve"> </w:t>
      </w:r>
      <w:r w:rsidR="00306B1B">
        <w:t>1.776,23</w:t>
      </w:r>
      <w:r w:rsidRPr="0010570D">
        <w:t xml:space="preserve"> kn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 w:rsidRPr="0010570D">
        <w:t>II  ZAVRŠNA BILANCA</w:t>
      </w:r>
    </w:p>
    <w:p w:rsidR="007C27B2" w:rsidRPr="0010570D" w:rsidRDefault="007C27B2" w:rsidP="001A6AD6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  <w:jc w:val="both"/>
      </w:pPr>
      <w:r w:rsidRPr="0010570D">
        <w:t>Danom otvaranja stečajnog postupka utvrđena je početna stečajna bilanca temeljem knjigovodstvenih podataka prije otvaranja stečajnog postupaka.Stanje imovine(kratkotrajne i dugotrajne) prema početnoj bilanci iznosilo je 3</w:t>
      </w:r>
      <w:r w:rsidR="008B7206">
        <w:t>.631.</w:t>
      </w:r>
      <w:r w:rsidRPr="0010570D">
        <w:t>503,00 kn i stanje obveza (kratkotrajne i dugotrajne) 2.706.411,00 kn.</w:t>
      </w:r>
      <w:r w:rsidR="008B7206">
        <w:t xml:space="preserve"> </w:t>
      </w:r>
      <w:r w:rsidRPr="0010570D">
        <w:t>Obveze temeljem prijavljenih i utvrđenih tražbina iznosile su u prvom i dr</w:t>
      </w:r>
      <w:r w:rsidR="001A6AD6" w:rsidRPr="0010570D">
        <w:t>ugom vi</w:t>
      </w:r>
      <w:r w:rsidR="002221D5">
        <w:t>šem isplatnom redu  2.628720,43</w:t>
      </w:r>
      <w:r w:rsidR="00306B1B">
        <w:t xml:space="preserve"> kn.</w:t>
      </w:r>
      <w:r w:rsidR="008B7206">
        <w:t xml:space="preserve"> </w:t>
      </w:r>
      <w:r w:rsidR="00306B1B">
        <w:t>S danom 12</w:t>
      </w:r>
      <w:r w:rsidRPr="0010570D">
        <w:t>.03.2018 godine izrađen je prijedlog završne stečajne bilance nakon unovčenja cjelokupne imovine stečajnog dužnika sa iskazanim stanje</w:t>
      </w:r>
      <w:r w:rsidR="00306B1B">
        <w:t>m prihoda u iznosu od 114.850,14</w:t>
      </w:r>
      <w:r w:rsidRPr="0010570D">
        <w:t xml:space="preserve"> kn i iskazanim stanjem </w:t>
      </w:r>
      <w:r w:rsidR="00306B1B">
        <w:t>rashoda  u iznosu od 113.937,81</w:t>
      </w:r>
      <w:r w:rsidRPr="0010570D">
        <w:t>kn.</w:t>
      </w:r>
    </w:p>
    <w:p w:rsidR="0010570D" w:rsidRPr="0010570D" w:rsidRDefault="0010570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p w:rsidR="0010570D" w:rsidRPr="0010570D" w:rsidRDefault="0010570D" w:rsidP="0010570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  <w:jc w:val="center"/>
      </w:pPr>
      <w:r>
        <w:t xml:space="preserve">                                                                                                  </w:t>
      </w:r>
      <w:r w:rsidRPr="0010570D">
        <w:t xml:space="preserve">Stečajna upraviteljica </w:t>
      </w:r>
    </w:p>
    <w:p w:rsidR="0010570D" w:rsidRPr="0010570D" w:rsidRDefault="0010570D" w:rsidP="0010570D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  <w:r>
        <w:t xml:space="preserve">                                                                                                                 </w:t>
      </w:r>
      <w:r w:rsidRPr="0010570D">
        <w:t>Odvj.</w:t>
      </w:r>
      <w:r>
        <w:t xml:space="preserve"> Biserka </w:t>
      </w:r>
      <w:r w:rsidRPr="0010570D">
        <w:t>Jakić</w:t>
      </w:r>
    </w:p>
    <w:p w:rsidR="007C27B2" w:rsidRPr="0010570D" w:rsidRDefault="007C27B2">
      <w:pPr>
        <w:widowControl w:val="0"/>
        <w:tabs>
          <w:tab w:val="left" w:pos="7384"/>
          <w:tab w:val="left" w:pos="8662"/>
        </w:tabs>
        <w:autoSpaceDE w:val="0"/>
        <w:autoSpaceDN w:val="0"/>
        <w:adjustRightInd w:val="0"/>
        <w:spacing w:after="200" w:line="276" w:lineRule="auto"/>
        <w:ind w:right="-356"/>
      </w:pPr>
    </w:p>
    <w:sectPr w:rsidR="007C27B2" w:rsidRPr="0010570D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7B2"/>
    <w:rsid w:val="00070BE6"/>
    <w:rsid w:val="0010570D"/>
    <w:rsid w:val="001A6AD6"/>
    <w:rsid w:val="002221D5"/>
    <w:rsid w:val="00306B1B"/>
    <w:rsid w:val="007C27B2"/>
    <w:rsid w:val="008B7206"/>
    <w:rsid w:val="00D8135E"/>
    <w:rsid w:val="00F5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Zadanifontodlomka">
    <w:name w:val="Default Paragraph Font"/>
    <w:uiPriority w:val="99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Zadanifontodlomka">
    <w:name w:val="Default Paragraph Font"/>
    <w:uiPriority w:val="99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                                                    Obrazac 22</vt:lpstr>
    </vt:vector>
  </TitlesOfParts>
  <Company/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22</dc:title>
  <dc:creator>Nikolina Cvek</dc:creator>
  <cp:lastModifiedBy>Nikolina Cvek</cp:lastModifiedBy>
  <cp:revision>2</cp:revision>
  <cp:lastPrinted>2018-03-13T14:08:00Z</cp:lastPrinted>
  <dcterms:created xsi:type="dcterms:W3CDTF">2018-04-03T10:33:00Z</dcterms:created>
  <dcterms:modified xsi:type="dcterms:W3CDTF">2018-04-03T10:33:00Z</dcterms:modified>
</cp:coreProperties>
</file>